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ПРОТОКОЛ</w:t>
      </w: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C77CBB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громадян, постійної депутатської комісії</w:t>
      </w:r>
      <w:r w:rsidRPr="00F6157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61573">
        <w:rPr>
          <w:rFonts w:ascii="Arial" w:hAnsi="Arial" w:cs="Arial"/>
          <w:bCs/>
          <w:color w:val="000000"/>
          <w:sz w:val="19"/>
          <w:szCs w:val="19"/>
          <w:lang w:val="en-US"/>
        </w:rPr>
        <w:t> 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економічної політики, планування бюджету та фінансів</w:t>
      </w:r>
      <w:r w:rsidRPr="00F61573">
        <w:rPr>
          <w:rFonts w:ascii="Arial" w:hAnsi="Arial" w:cs="Arial"/>
          <w:color w:val="000000"/>
          <w:sz w:val="19"/>
          <w:szCs w:val="19"/>
          <w:lang w:val="en-US"/>
        </w:rPr>
        <w:t> </w:t>
      </w: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й постійної депутатської 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ї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мандатної, з питань регламенту,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депутатської діяльності та етики</w:t>
      </w:r>
      <w:r w:rsidRPr="00F6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Київської районної в </w:t>
      </w:r>
    </w:p>
    <w:p w:rsidR="00486300" w:rsidRPr="00F61573" w:rsidRDefault="00486300" w:rsidP="004863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</w:t>
      </w:r>
      <w:r w:rsidR="00C77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Полтаві ради </w:t>
      </w:r>
      <w:r w:rsidR="00F61F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восьмого скликання</w:t>
      </w:r>
    </w:p>
    <w:p w:rsidR="00B0529A" w:rsidRDefault="00B0529A" w:rsidP="00B05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Pr="00F61573" w:rsidRDefault="00486300" w:rsidP="00B05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="00C87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0529A" w:rsidRPr="00B0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11.00  </w:t>
      </w:r>
      <w:r w:rsidR="00B0529A"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86300" w:rsidRPr="00F61573" w:rsidRDefault="00486300" w:rsidP="00486300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486300" w:rsidRPr="00F61573" w:rsidRDefault="00486300" w:rsidP="00486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486300" w:rsidRPr="00F61573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 w:rsidRP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Д.Є</w:t>
      </w:r>
      <w:r w:rsidRPr="0048630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486300" w:rsidRP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Є.І.</w:t>
      </w:r>
    </w:p>
    <w:p w:rsidR="00486300" w:rsidRDefault="00486300" w:rsidP="0048630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Default="007524BC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="00486300"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86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486300" w:rsidRP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="00486300" w:rsidRP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Г.М.</w:t>
      </w:r>
    </w:p>
    <w:p w:rsidR="00486300" w:rsidRDefault="007524BC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</w:t>
      </w:r>
    </w:p>
    <w:p w:rsidR="00486300" w:rsidRPr="00F61573" w:rsidRDefault="00486300" w:rsidP="0048630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В.Є</w:t>
      </w:r>
      <w:r w:rsid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6300" w:rsidRDefault="00486300" w:rsidP="00752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752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Н.Ю.</w:t>
      </w:r>
    </w:p>
    <w:p w:rsidR="007F7938" w:rsidRDefault="007F7938" w:rsidP="00752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Ворона В.О.</w:t>
      </w:r>
    </w:p>
    <w:p w:rsidR="007F7938" w:rsidRDefault="007F7938" w:rsidP="00752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Я.В.</w:t>
      </w:r>
    </w:p>
    <w:p w:rsidR="007524BC" w:rsidRDefault="007524BC" w:rsidP="00752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</w:t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О.О., </w:t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С.А., Назаренко А.О., </w:t>
      </w:r>
      <w:proofErr w:type="spellStart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 w:rsidR="007F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Т.Д., Кузьменко О.М., Сопко В.П.</w:t>
      </w: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Запрошені: </w:t>
      </w:r>
    </w:p>
    <w:p w:rsidR="007F7938" w:rsidRDefault="007F7938" w:rsidP="00A6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B45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B45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A60021" w:rsidRDefault="007F7938" w:rsidP="00A6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Білокінь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начальник фінансового відділу, </w:t>
      </w:r>
    </w:p>
    <w:p w:rsidR="00A60021" w:rsidRDefault="007F7938" w:rsidP="00A6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О.І.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завідувач відділу обліку, контролю та звітності,</w:t>
      </w:r>
    </w:p>
    <w:p w:rsidR="00A60021" w:rsidRDefault="00B458F9" w:rsidP="00A6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Черкашина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О.П.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завідувач 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організаційно-кадрового </w:t>
      </w:r>
      <w:r w:rsidR="00A60021" w:rsidRPr="00C87D9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та документообігу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A60021" w:rsidRPr="00486300" w:rsidRDefault="00B458F9" w:rsidP="00A60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87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Н.О.</w:t>
      </w:r>
      <w:r w:rsidR="00A60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заступник </w:t>
      </w:r>
      <w:r w:rsidR="00A60021" w:rsidRPr="00C87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завідувача відділу </w:t>
      </w:r>
      <w:r w:rsidR="00681F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юридично-правової допомоги </w:t>
      </w:r>
      <w:r w:rsidR="00681F8C"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>та забе</w:t>
      </w:r>
      <w:r w:rsidR="00681F8C">
        <w:rPr>
          <w:rFonts w:ascii="Times New Roman" w:eastAsia="Times New Roman" w:hAnsi="Times New Roman" w:cs="Times New Roman"/>
          <w:sz w:val="28"/>
          <w:szCs w:val="28"/>
          <w:lang w:val="uk-UA"/>
        </w:rPr>
        <w:t>зпечення життєдіяльності району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0021" w:rsidRPr="00C87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60021" w:rsidRPr="00486300" w:rsidRDefault="00A60021" w:rsidP="00A6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val="uk-UA"/>
        </w:rPr>
      </w:pPr>
    </w:p>
    <w:p w:rsidR="00486300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F6157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Порядок </w:t>
      </w:r>
      <w:proofErr w:type="spellStart"/>
      <w:r w:rsidRPr="00F61573">
        <w:rPr>
          <w:rFonts w:ascii="Times New Roman" w:eastAsia="Times New Roman" w:hAnsi="Times New Roman" w:cs="Times New Roman"/>
          <w:b/>
          <w:bCs/>
          <w:sz w:val="28"/>
          <w:szCs w:val="20"/>
        </w:rPr>
        <w:t>денний</w:t>
      </w:r>
      <w:proofErr w:type="spellEnd"/>
      <w:r w:rsidRPr="00F6157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486300" w:rsidRDefault="00486300" w:rsidP="00486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9072"/>
      </w:tblGrid>
      <w:tr w:rsidR="00F61FC1" w:rsidTr="00AE6F3C">
        <w:trPr>
          <w:trHeight w:val="469"/>
        </w:trPr>
        <w:tc>
          <w:tcPr>
            <w:tcW w:w="10065" w:type="dxa"/>
            <w:gridSpan w:val="2"/>
          </w:tcPr>
          <w:p w:rsidR="00F61FC1" w:rsidRDefault="00F61FC1" w:rsidP="00F61FC1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сесіях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ради у ІІ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івріччі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2026 року.</w:t>
            </w:r>
          </w:p>
          <w:p w:rsidR="00F61FC1" w:rsidRPr="00F61FC1" w:rsidRDefault="00F61FC1" w:rsidP="00F61FC1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61FC1" w:rsidTr="00687287">
        <w:trPr>
          <w:trHeight w:val="341"/>
        </w:trPr>
        <w:tc>
          <w:tcPr>
            <w:tcW w:w="10065" w:type="dxa"/>
            <w:gridSpan w:val="2"/>
            <w:vAlign w:val="center"/>
          </w:tcPr>
          <w:p w:rsidR="00F61FC1" w:rsidRDefault="00F61FC1" w:rsidP="00F61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складу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іністративної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виконкомі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Полтаві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ради.</w:t>
            </w:r>
          </w:p>
          <w:p w:rsidR="00F61FC1" w:rsidRPr="00F61FC1" w:rsidRDefault="00F61FC1" w:rsidP="00F61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61FC1" w:rsidTr="008E5DB6">
        <w:trPr>
          <w:trHeight w:val="469"/>
        </w:trPr>
        <w:tc>
          <w:tcPr>
            <w:tcW w:w="10065" w:type="dxa"/>
            <w:gridSpan w:val="2"/>
            <w:vAlign w:val="center"/>
          </w:tcPr>
          <w:p w:rsidR="00F61FC1" w:rsidRPr="00466349" w:rsidRDefault="00F61FC1" w:rsidP="00F61FC1">
            <w:pPr>
              <w:tabs>
                <w:tab w:val="left" w:pos="5820"/>
              </w:tabs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3. </w:t>
            </w:r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зві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</w:t>
            </w:r>
            <w:proofErr w:type="spellEnd"/>
            <w:proofErr w:type="gram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бюджету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Київського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61FC1" w:rsidRDefault="00F61FC1" w:rsidP="00F61FC1">
            <w:pPr>
              <w:tabs>
                <w:tab w:val="left" w:pos="5820"/>
              </w:tabs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району у</w:t>
            </w:r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Полтаві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 1 квартал 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466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року код бюджету </w:t>
            </w:r>
            <w:r w:rsidRPr="00EE78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1657060100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F61FC1" w:rsidRPr="00F61FC1" w:rsidRDefault="00F61FC1" w:rsidP="00F61FC1">
            <w:pPr>
              <w:tabs>
                <w:tab w:val="left" w:pos="5820"/>
              </w:tabs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61FC1" w:rsidTr="00FD1AF0">
        <w:trPr>
          <w:trHeight w:val="1349"/>
        </w:trPr>
        <w:tc>
          <w:tcPr>
            <w:tcW w:w="10065" w:type="dxa"/>
            <w:gridSpan w:val="2"/>
            <w:vAlign w:val="center"/>
          </w:tcPr>
          <w:p w:rsidR="00F61FC1" w:rsidRDefault="00F61FC1" w:rsidP="00F61FC1">
            <w:pPr>
              <w:ind w:lef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4. 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затвердження</w:t>
            </w:r>
            <w:proofErr w:type="spellEnd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ішен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виконавчого</w:t>
            </w:r>
            <w:proofErr w:type="spellEnd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комітету</w:t>
            </w:r>
            <w:proofErr w:type="spellEnd"/>
            <w:r w:rsidRPr="00145F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</w:t>
            </w:r>
            <w:proofErr w:type="spellEnd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>районної</w:t>
            </w:r>
            <w:proofErr w:type="spellEnd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>місті</w:t>
            </w:r>
            <w:proofErr w:type="spellEnd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>Полтаві</w:t>
            </w:r>
            <w:proofErr w:type="spellEnd"/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22.04.2026  № 81 </w:t>
            </w:r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внесення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показників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бюджету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Київського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району у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місті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Полтаві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2026 </w:t>
            </w:r>
            <w:proofErr w:type="spellStart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  <w:r w:rsidRPr="00AF5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код бюджету 1657060100»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61FC1" w:rsidRPr="00F61FC1" w:rsidTr="00D305C3">
        <w:trPr>
          <w:trHeight w:val="297"/>
        </w:trPr>
        <w:tc>
          <w:tcPr>
            <w:tcW w:w="10065" w:type="dxa"/>
            <w:gridSpan w:val="2"/>
            <w:vAlign w:val="center"/>
          </w:tcPr>
          <w:p w:rsidR="00F61FC1" w:rsidRPr="00F61FC1" w:rsidRDefault="00F61FC1" w:rsidP="00F61FC1">
            <w:pPr>
              <w:ind w:left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5. </w:t>
            </w:r>
            <w:r w:rsidRPr="00F61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рішення  виконавчого комітету</w:t>
            </w:r>
            <w:r w:rsidRPr="00F61FC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61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Київської районної в місті Полтаві ради від 12.05.2026  № 87 «Про внесення змін до показників бюджету Київського району у місті Полтаві на 2026  рік код бюджету 1657060100».</w:t>
            </w:r>
          </w:p>
        </w:tc>
      </w:tr>
      <w:tr w:rsidR="00F61FC1" w:rsidTr="00242925">
        <w:trPr>
          <w:trHeight w:val="469"/>
        </w:trPr>
        <w:tc>
          <w:tcPr>
            <w:tcW w:w="10065" w:type="dxa"/>
            <w:gridSpan w:val="2"/>
          </w:tcPr>
          <w:p w:rsidR="00F61FC1" w:rsidRPr="00DD3ED2" w:rsidRDefault="00F61FC1" w:rsidP="00F61FC1">
            <w:pPr>
              <w:pStyle w:val="a5"/>
              <w:spacing w:before="0" w:beforeAutospacing="0" w:after="0" w:afterAutospacing="0"/>
              <w:ind w:left="601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6. </w:t>
            </w:r>
            <w:r w:rsidRPr="00DD3ED2">
              <w:rPr>
                <w:b/>
                <w:sz w:val="28"/>
                <w:szCs w:val="28"/>
                <w:lang w:val="uk-UA"/>
              </w:rPr>
              <w:t>Про затвердження розпорядження від 22.04.2026 № 40-о «Про звільнення Борисенко О.П.»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86300" w:rsidRPr="00145F51" w:rsidTr="00F61FC1">
        <w:trPr>
          <w:trHeight w:val="321"/>
        </w:trPr>
        <w:tc>
          <w:tcPr>
            <w:tcW w:w="993" w:type="dxa"/>
          </w:tcPr>
          <w:p w:rsidR="00486300" w:rsidRPr="00190E29" w:rsidRDefault="00486300" w:rsidP="002F1DF5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072" w:type="dxa"/>
            <w:hideMark/>
          </w:tcPr>
          <w:p w:rsidR="00486300" w:rsidRPr="00145F51" w:rsidRDefault="00486300" w:rsidP="002F1DF5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Різне.</w:t>
            </w:r>
          </w:p>
        </w:tc>
      </w:tr>
    </w:tbl>
    <w:p w:rsidR="00486300" w:rsidRPr="002B42CA" w:rsidRDefault="00486300" w:rsidP="0048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1.СЛУХАЛИ: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сесіях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у ІІ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івріччі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2026 року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86300" w:rsidRPr="002B42CA" w:rsidRDefault="00486300" w:rsidP="0048630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145F51">
        <w:rPr>
          <w:rFonts w:ascii="Times New Roman" w:eastAsia="Times New Roman" w:hAnsi="Times New Roman" w:cs="Times New Roman"/>
          <w:sz w:val="28"/>
          <w:szCs w:val="28"/>
        </w:rPr>
        <w:t>Погорілець</w:t>
      </w:r>
      <w:proofErr w:type="spellEnd"/>
      <w:r w:rsidRPr="00145F51">
        <w:rPr>
          <w:rFonts w:ascii="Times New Roman" w:eastAsia="Times New Roman" w:hAnsi="Times New Roman" w:cs="Times New Roman"/>
          <w:sz w:val="28"/>
          <w:szCs w:val="28"/>
        </w:rPr>
        <w:t xml:space="preserve"> І.К. – заступник </w:t>
      </w:r>
      <w:proofErr w:type="spellStart"/>
      <w:r w:rsidRPr="00145F5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145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5F51"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 w:rsidRPr="00145F51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Проти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486300" w:rsidRPr="00BC5236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B458F9" w:rsidRPr="001E76BB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458F9" w:rsidRPr="00F61573" w:rsidTr="002F1DF5">
        <w:tc>
          <w:tcPr>
            <w:tcW w:w="817" w:type="dxa"/>
          </w:tcPr>
          <w:p w:rsidR="00B458F9" w:rsidRPr="00F61573" w:rsidRDefault="00B458F9" w:rsidP="004863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458F9" w:rsidRPr="00F61573" w:rsidRDefault="00B458F9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B458F9" w:rsidRPr="00F61573" w:rsidRDefault="00B458F9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9301B2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lastRenderedPageBreak/>
        <w:t>2.СЛУХАЛИ: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складу адміністративної комісії при виконкомі Київської районної в м. Полтаві ради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86300" w:rsidRPr="00486300" w:rsidRDefault="00486300" w:rsidP="00921C0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B0529A">
        <w:rPr>
          <w:rFonts w:ascii="Times New Roman" w:eastAsia="Times New Roman" w:hAnsi="Times New Roman" w:cs="Times New Roman"/>
          <w:sz w:val="28"/>
          <w:szCs w:val="28"/>
          <w:lang w:val="uk-UA"/>
        </w:rPr>
        <w:t>енисенко Н.О.</w:t>
      </w:r>
      <w:r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B05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</w:t>
      </w:r>
      <w:r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="00B0529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="00921C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ділу юридично-правової допомоги </w:t>
      </w:r>
      <w:r w:rsidRPr="004863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забезпечення життєдіяльності району  </w:t>
      </w:r>
    </w:p>
    <w:p w:rsidR="00486300" w:rsidRPr="002B42CA" w:rsidRDefault="00486300" w:rsidP="0048630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Проти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.  Утримались –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486300" w:rsidRPr="001E76BB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486300" w:rsidRPr="00F61573" w:rsidRDefault="007F7938" w:rsidP="007F79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6300" w:rsidRPr="00F61573" w:rsidTr="002F1DF5">
        <w:tc>
          <w:tcPr>
            <w:tcW w:w="817" w:type="dxa"/>
          </w:tcPr>
          <w:p w:rsidR="00486300" w:rsidRPr="00F61573" w:rsidRDefault="00486300" w:rsidP="004863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486300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F61573" w:rsidRDefault="00486300" w:rsidP="00921C08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3.СЛУХАЛИ: </w:t>
      </w:r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затвердження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Київського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1C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2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у</w:t>
      </w:r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місті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Полтаві</w:t>
      </w:r>
      <w:proofErr w:type="spellEnd"/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 1 квартал  202</w:t>
      </w:r>
      <w:r w:rsidR="0092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21C08" w:rsidRPr="0046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код бюджету </w:t>
      </w:r>
      <w:r w:rsidR="00921C08" w:rsidRPr="00EE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1657060100</w:t>
      </w:r>
      <w:r w:rsidR="00921C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21C08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86300" w:rsidRPr="002B42CA" w:rsidRDefault="00486300" w:rsidP="004863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Default="00486300" w:rsidP="00921C0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21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Білокінь</w:t>
      </w:r>
      <w:proofErr w:type="spellEnd"/>
      <w:r w:rsidR="00921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С.М.- начальник фінансового відділу</w:t>
      </w:r>
    </w:p>
    <w:p w:rsidR="00C87D99" w:rsidRPr="002B42CA" w:rsidRDefault="00C87D99" w:rsidP="00921C0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7F7938" w:rsidRPr="001E76BB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F61573" w:rsidRDefault="00486300" w:rsidP="0048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4.СЛУХАЛИ:</w:t>
      </w:r>
      <w:r w:rsidRPr="00F615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21C08" w:rsidRPr="00921C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рішення  виконавчого комітету</w:t>
      </w:r>
      <w:r w:rsidR="00921C08" w:rsidRPr="00921C08">
        <w:rPr>
          <w:b/>
          <w:sz w:val="28"/>
          <w:szCs w:val="28"/>
          <w:lang w:val="uk-UA"/>
        </w:rPr>
        <w:t xml:space="preserve"> </w:t>
      </w:r>
      <w:r w:rsidR="00921C08" w:rsidRPr="00921C08">
        <w:rPr>
          <w:rFonts w:ascii="Times New Roman" w:hAnsi="Times New Roman" w:cs="Times New Roman"/>
          <w:b/>
          <w:sz w:val="28"/>
          <w:szCs w:val="28"/>
          <w:lang w:val="uk-UA"/>
        </w:rPr>
        <w:t>Київської районної в місті Полтаві ради від 22.04.2026  № 81 «Про внесення змін до показників бюджету Київського району у місті Полтаві на 2026 рік код бюджету 1657060100»</w:t>
      </w:r>
      <w:r w:rsidR="00921C08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300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  Проти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7F7938" w:rsidRPr="001E76BB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BC5236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5.СЛУХАЛИ:</w:t>
      </w:r>
      <w:r w:rsidRPr="009301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C08" w:rsidRPr="00921C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рішення  виконавчого комітету</w:t>
      </w:r>
      <w:r w:rsidR="00921C08" w:rsidRPr="00921C08">
        <w:rPr>
          <w:b/>
          <w:sz w:val="28"/>
          <w:szCs w:val="28"/>
          <w:lang w:val="uk-UA"/>
        </w:rPr>
        <w:t xml:space="preserve"> </w:t>
      </w:r>
      <w:r w:rsidR="00921C08" w:rsidRPr="00921C08">
        <w:rPr>
          <w:rFonts w:ascii="Times New Roman" w:hAnsi="Times New Roman" w:cs="Times New Roman"/>
          <w:b/>
          <w:sz w:val="28"/>
          <w:szCs w:val="28"/>
          <w:lang w:val="uk-UA"/>
        </w:rPr>
        <w:t>Київської районної в місті Полтаві ради від 12.05.2026  № 87 «Про внесення змін до показників бюджету Київського району у місті Полтаві на 2026  рік код бюджету 1657060100»</w:t>
      </w:r>
      <w:r w:rsidR="00921C08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86300" w:rsidRPr="00BC5236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Default="00486300" w:rsidP="00486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21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Білокінь</w:t>
      </w:r>
      <w:proofErr w:type="spellEnd"/>
      <w:r w:rsidR="00921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С.М.- начальник фінансового відділу</w:t>
      </w:r>
    </w:p>
    <w:p w:rsidR="00C87D99" w:rsidRPr="002B42CA" w:rsidRDefault="00C87D99" w:rsidP="004863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Проти -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 . Утримались –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486300" w:rsidRPr="002B42CA" w:rsidRDefault="00486300" w:rsidP="004863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7F7938" w:rsidRPr="001E76BB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F61573" w:rsidRDefault="00486300" w:rsidP="00486300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1573">
        <w:rPr>
          <w:sz w:val="28"/>
          <w:szCs w:val="28"/>
          <w:lang w:val="uk-UA"/>
        </w:rPr>
        <w:t>6. СЛУХАЛИ:</w:t>
      </w:r>
      <w:r>
        <w:rPr>
          <w:b/>
          <w:sz w:val="28"/>
          <w:szCs w:val="28"/>
          <w:lang w:val="uk-UA"/>
        </w:rPr>
        <w:t xml:space="preserve"> </w:t>
      </w:r>
      <w:r w:rsidR="00921C08" w:rsidRPr="00DD3ED2">
        <w:rPr>
          <w:b/>
          <w:sz w:val="28"/>
          <w:szCs w:val="28"/>
          <w:lang w:val="uk-UA"/>
        </w:rPr>
        <w:t>Про затвердження розпорядження від 22.04.2026 № 40-о «Про звільнення Борисенко О.П.»</w:t>
      </w:r>
      <w:r w:rsidRPr="00F61573">
        <w:rPr>
          <w:sz w:val="28"/>
          <w:szCs w:val="28"/>
          <w:lang w:val="uk-UA"/>
        </w:rPr>
        <w:t xml:space="preserve"> (</w:t>
      </w:r>
      <w:proofErr w:type="spellStart"/>
      <w:r w:rsidRPr="00F61573">
        <w:rPr>
          <w:sz w:val="28"/>
          <w:szCs w:val="28"/>
          <w:lang w:val="uk-UA"/>
        </w:rPr>
        <w:t>проєкт</w:t>
      </w:r>
      <w:proofErr w:type="spellEnd"/>
      <w:r w:rsidRPr="00F61573">
        <w:rPr>
          <w:sz w:val="28"/>
          <w:szCs w:val="28"/>
          <w:lang w:val="uk-UA"/>
        </w:rPr>
        <w:t xml:space="preserve"> рішення додається).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C87D99" w:rsidRDefault="00486300" w:rsidP="00C87D9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87D99">
        <w:rPr>
          <w:rFonts w:ascii="Times New Roman" w:hAnsi="Times New Roman" w:cs="Times New Roman"/>
          <w:sz w:val="28"/>
          <w:szCs w:val="28"/>
          <w:lang w:val="uk-UA"/>
        </w:rPr>
        <w:t>Черкашина</w:t>
      </w:r>
      <w:proofErr w:type="spellEnd"/>
      <w:r w:rsidR="00C87D99">
        <w:rPr>
          <w:rFonts w:ascii="Times New Roman" w:hAnsi="Times New Roman" w:cs="Times New Roman"/>
          <w:sz w:val="28"/>
          <w:szCs w:val="28"/>
          <w:lang w:val="uk-UA"/>
        </w:rPr>
        <w:t xml:space="preserve"> О.П. - </w:t>
      </w:r>
      <w:r w:rsidR="00C87D99" w:rsidRPr="00C87D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</w:t>
      </w:r>
      <w:r w:rsidR="00C87D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організаційно-кадрового </w:t>
      </w:r>
      <w:r w:rsidR="00C87D99" w:rsidRPr="00C87D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та документообігу   </w:t>
      </w:r>
    </w:p>
    <w:p w:rsidR="00486300" w:rsidRPr="002B42CA" w:rsidRDefault="00486300" w:rsidP="0048630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Проти - 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</w:t>
      </w:r>
      <w:r w:rsidR="007F7938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86300" w:rsidRPr="00F61573" w:rsidTr="002F1DF5">
        <w:tc>
          <w:tcPr>
            <w:tcW w:w="817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486300" w:rsidRPr="00F61573" w:rsidRDefault="00486300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7F7938" w:rsidRPr="001E76BB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7938" w:rsidRPr="00F61573" w:rsidTr="002F1DF5">
        <w:tc>
          <w:tcPr>
            <w:tcW w:w="817" w:type="dxa"/>
          </w:tcPr>
          <w:p w:rsidR="007F7938" w:rsidRPr="00F61573" w:rsidRDefault="007F7938" w:rsidP="0048630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7F7938" w:rsidRPr="00F61573" w:rsidRDefault="007F7938" w:rsidP="002F1D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7F7938" w:rsidRPr="00F61573" w:rsidRDefault="007F7938" w:rsidP="001A27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300" w:rsidRPr="00F61573" w:rsidRDefault="00486300" w:rsidP="00486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C87D99" w:rsidRDefault="00486300" w:rsidP="004863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D99">
        <w:rPr>
          <w:rFonts w:ascii="Times New Roman" w:hAnsi="Times New Roman" w:cs="Times New Roman"/>
          <w:b/>
          <w:sz w:val="28"/>
          <w:szCs w:val="28"/>
          <w:lang w:val="uk-UA"/>
        </w:rPr>
        <w:t>Різне</w:t>
      </w:r>
    </w:p>
    <w:p w:rsidR="00C87D99" w:rsidRDefault="00C87D99" w:rsidP="004863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86300" w:rsidRPr="007524BC" w:rsidRDefault="00486300" w:rsidP="004863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комісій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2CA" w:rsidRPr="002B42CA">
        <w:rPr>
          <w:rFonts w:ascii="Times New Roman" w:hAnsi="Times New Roman" w:cs="Times New Roman"/>
          <w:i/>
          <w:sz w:val="28"/>
          <w:szCs w:val="28"/>
          <w:lang w:val="uk-UA"/>
        </w:rPr>
        <w:t>/підпис/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B4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24BC"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 w:rsidRPr="007524BC">
        <w:rPr>
          <w:rFonts w:ascii="Times New Roman" w:hAnsi="Times New Roman" w:cs="Times New Roman"/>
          <w:sz w:val="28"/>
          <w:szCs w:val="28"/>
          <w:lang w:val="uk-UA"/>
        </w:rPr>
        <w:t xml:space="preserve"> Д.Є</w:t>
      </w:r>
    </w:p>
    <w:p w:rsidR="00486300" w:rsidRPr="007524BC" w:rsidRDefault="002B42CA" w:rsidP="004863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B42CA">
        <w:rPr>
          <w:rFonts w:ascii="Times New Roman" w:hAnsi="Times New Roman" w:cs="Times New Roman"/>
          <w:i/>
          <w:sz w:val="28"/>
          <w:szCs w:val="28"/>
          <w:lang w:val="uk-UA"/>
        </w:rPr>
        <w:t>/підпис/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300" w:rsidRPr="007524BC">
        <w:rPr>
          <w:rFonts w:ascii="Times New Roman" w:hAnsi="Times New Roman" w:cs="Times New Roman"/>
          <w:sz w:val="28"/>
          <w:szCs w:val="28"/>
          <w:lang w:val="uk-UA"/>
        </w:rPr>
        <w:t>Сорока В.Є.</w:t>
      </w:r>
    </w:p>
    <w:p w:rsidR="00486300" w:rsidRPr="007524BC" w:rsidRDefault="002B42CA" w:rsidP="004863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B42CA">
        <w:rPr>
          <w:rFonts w:ascii="Times New Roman" w:hAnsi="Times New Roman" w:cs="Times New Roman"/>
          <w:i/>
          <w:sz w:val="28"/>
          <w:szCs w:val="28"/>
          <w:lang w:val="uk-UA"/>
        </w:rPr>
        <w:t>/підпис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524BC" w:rsidRPr="002B42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524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="00486300" w:rsidRPr="007524BC">
        <w:rPr>
          <w:rFonts w:ascii="Times New Roman" w:hAnsi="Times New Roman" w:cs="Times New Roman"/>
          <w:sz w:val="28"/>
          <w:szCs w:val="28"/>
          <w:lang w:val="uk-UA"/>
        </w:rPr>
        <w:t>Несвіт</w:t>
      </w:r>
      <w:proofErr w:type="spellEnd"/>
      <w:r w:rsidR="00486300" w:rsidRPr="007524BC"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</w:p>
    <w:p w:rsidR="002B42CA" w:rsidRDefault="002B42CA" w:rsidP="004863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63103" w:rsidRPr="00486300" w:rsidRDefault="00486300" w:rsidP="002B42CA">
      <w:pPr>
        <w:pStyle w:val="a4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2B42CA" w:rsidRPr="002B42CA">
        <w:rPr>
          <w:rFonts w:ascii="Times New Roman" w:hAnsi="Times New Roman" w:cs="Times New Roman"/>
          <w:i/>
          <w:sz w:val="28"/>
          <w:szCs w:val="28"/>
          <w:lang w:val="uk-UA"/>
        </w:rPr>
        <w:t>/підпис/</w:t>
      </w:r>
      <w:r w:rsidRPr="002B42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proofErr w:type="spellStart"/>
      <w:r w:rsidRPr="007524BC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Pr="007524BC">
        <w:rPr>
          <w:rFonts w:ascii="Times New Roman" w:hAnsi="Times New Roman" w:cs="Times New Roman"/>
          <w:sz w:val="28"/>
          <w:szCs w:val="28"/>
          <w:lang w:val="uk-UA"/>
        </w:rPr>
        <w:t xml:space="preserve"> Н.Ю.</w:t>
      </w:r>
    </w:p>
    <w:sectPr w:rsidR="00D63103" w:rsidRPr="004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48D1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4FEF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34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97D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00E40"/>
    <w:multiLevelType w:val="hybridMultilevel"/>
    <w:tmpl w:val="B76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288A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142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4C3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B7DA0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00"/>
    <w:rsid w:val="002B42CA"/>
    <w:rsid w:val="00486300"/>
    <w:rsid w:val="00681F8C"/>
    <w:rsid w:val="007524BC"/>
    <w:rsid w:val="007F7938"/>
    <w:rsid w:val="00921C08"/>
    <w:rsid w:val="00952AF2"/>
    <w:rsid w:val="00A60021"/>
    <w:rsid w:val="00B0529A"/>
    <w:rsid w:val="00B458F9"/>
    <w:rsid w:val="00C77CBB"/>
    <w:rsid w:val="00C87D99"/>
    <w:rsid w:val="00D63103"/>
    <w:rsid w:val="00DD0704"/>
    <w:rsid w:val="00F6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3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6300"/>
    <w:pPr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48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3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3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6300"/>
    <w:pPr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48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3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2A0-5330-4DBE-A816-E995B378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2026-06-05T06:59:00Z</cp:lastPrinted>
  <dcterms:created xsi:type="dcterms:W3CDTF">2026-06-01T06:41:00Z</dcterms:created>
  <dcterms:modified xsi:type="dcterms:W3CDTF">2026-06-05T10:04:00Z</dcterms:modified>
</cp:coreProperties>
</file>